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2866" w14:textId="77777777" w:rsidR="005F4AF2" w:rsidRDefault="005F4AF2">
      <w:pPr>
        <w:rPr>
          <w:rFonts w:ascii="Arial Narrow" w:hAnsi="Arial Narrow"/>
          <w:b/>
          <w:bCs/>
          <w:sz w:val="24"/>
          <w:szCs w:val="24"/>
        </w:rPr>
      </w:pPr>
    </w:p>
    <w:p w14:paraId="12E7AF5B" w14:textId="769D7181" w:rsidR="000C6052" w:rsidRDefault="00B977E1" w:rsidP="00EF70FF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DD7A0C">
        <w:rPr>
          <w:rFonts w:ascii="Arial Narrow" w:hAnsi="Arial Narrow"/>
          <w:b/>
          <w:bCs/>
          <w:sz w:val="24"/>
          <w:szCs w:val="24"/>
        </w:rPr>
        <w:t>Zoznam listov vlastníctva</w:t>
      </w:r>
      <w:r w:rsidR="00EF70FF">
        <w:rPr>
          <w:rFonts w:ascii="Arial Narrow" w:hAnsi="Arial Narrow"/>
          <w:b/>
          <w:bCs/>
          <w:sz w:val="24"/>
          <w:szCs w:val="24"/>
        </w:rPr>
        <w:t xml:space="preserve"> </w:t>
      </w:r>
      <w:r w:rsidR="00EF70FF" w:rsidRPr="00406E74">
        <w:rPr>
          <w:rFonts w:ascii="Arial Narrow" w:hAnsi="Arial Narrow"/>
          <w:b/>
          <w:bCs/>
          <w:sz w:val="24"/>
          <w:szCs w:val="24"/>
        </w:rPr>
        <w:t>dotknutých parciel, ktorých sa týka realizácia MP</w:t>
      </w:r>
    </w:p>
    <w:tbl>
      <w:tblPr>
        <w:tblpPr w:leftFromText="141" w:rightFromText="141" w:vertAnchor="text" w:horzAnchor="margin" w:tblpY="48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58"/>
      </w:tblGrid>
      <w:tr w:rsidR="005F4AF2" w:rsidRPr="00AB321A" w14:paraId="75B4C4B2" w14:textId="77777777" w:rsidTr="00B977E1">
        <w:trPr>
          <w:trHeight w:val="500"/>
        </w:trPr>
        <w:tc>
          <w:tcPr>
            <w:tcW w:w="3114" w:type="dxa"/>
            <w:shd w:val="clear" w:color="auto" w:fill="9CC2E5"/>
            <w:vAlign w:val="center"/>
          </w:tcPr>
          <w:p w14:paraId="07B4079A" w14:textId="77777777" w:rsidR="005F4AF2" w:rsidRPr="00AB321A" w:rsidRDefault="005F4AF2" w:rsidP="00B977E1">
            <w:pPr>
              <w:tabs>
                <w:tab w:val="left" w:pos="1695"/>
              </w:tabs>
              <w:rPr>
                <w:rFonts w:ascii="Arial Narrow" w:hAnsi="Arial Narrow"/>
                <w:b/>
              </w:rPr>
            </w:pPr>
            <w:r w:rsidRPr="00AB321A">
              <w:rPr>
                <w:rFonts w:ascii="Arial Narrow" w:hAnsi="Arial Narrow"/>
                <w:b/>
              </w:rPr>
              <w:t>Žiadateľ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20945605" w14:textId="1FC571AE" w:rsidR="005F4AF2" w:rsidRPr="003A2E41" w:rsidRDefault="005F4AF2" w:rsidP="00B977E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5F4AF2" w:rsidRPr="00AB321A" w14:paraId="48404E74" w14:textId="77777777" w:rsidTr="00B977E1">
        <w:trPr>
          <w:trHeight w:val="500"/>
        </w:trPr>
        <w:tc>
          <w:tcPr>
            <w:tcW w:w="3114" w:type="dxa"/>
            <w:shd w:val="clear" w:color="auto" w:fill="9CC2E5"/>
            <w:vAlign w:val="center"/>
          </w:tcPr>
          <w:p w14:paraId="32EADA6C" w14:textId="77777777" w:rsidR="005F4AF2" w:rsidRPr="00AB321A" w:rsidRDefault="005F4AF2" w:rsidP="00B977E1">
            <w:pPr>
              <w:tabs>
                <w:tab w:val="left" w:pos="1695"/>
              </w:tabs>
              <w:rPr>
                <w:rFonts w:ascii="Arial Narrow" w:hAnsi="Arial Narrow"/>
                <w:b/>
              </w:rPr>
            </w:pPr>
            <w:r w:rsidRPr="00AB321A">
              <w:rPr>
                <w:rFonts w:ascii="Arial Narrow" w:hAnsi="Arial Narrow"/>
                <w:b/>
              </w:rPr>
              <w:t>Názov projektu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76CA4184" w14:textId="74A6DBC7" w:rsidR="005F4AF2" w:rsidRPr="003A2E41" w:rsidRDefault="005F4AF2" w:rsidP="00B977E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5F4AF2" w:rsidRPr="00AB321A" w14:paraId="671B87F1" w14:textId="77777777" w:rsidTr="00B977E1">
        <w:trPr>
          <w:trHeight w:val="500"/>
        </w:trPr>
        <w:tc>
          <w:tcPr>
            <w:tcW w:w="3114" w:type="dxa"/>
            <w:shd w:val="clear" w:color="auto" w:fill="9CC2E5"/>
            <w:vAlign w:val="center"/>
          </w:tcPr>
          <w:p w14:paraId="660E8863" w14:textId="77777777" w:rsidR="005F4AF2" w:rsidRPr="00AB321A" w:rsidRDefault="005F4AF2" w:rsidP="00B977E1">
            <w:pPr>
              <w:tabs>
                <w:tab w:val="left" w:pos="1695"/>
              </w:tabs>
              <w:rPr>
                <w:rFonts w:ascii="Arial Narrow" w:hAnsi="Arial Narrow"/>
              </w:rPr>
            </w:pPr>
            <w:r w:rsidRPr="00AB321A">
              <w:rPr>
                <w:rFonts w:ascii="Arial Narrow" w:hAnsi="Arial Narrow"/>
                <w:b/>
              </w:rPr>
              <w:t>Kód žiadosti o </w:t>
            </w:r>
            <w:r>
              <w:rPr>
                <w:rFonts w:ascii="Arial Narrow" w:hAnsi="Arial Narrow"/>
                <w:b/>
              </w:rPr>
              <w:t>FINM</w:t>
            </w:r>
            <w:r w:rsidRPr="00AB321A">
              <w:rPr>
                <w:rFonts w:ascii="Arial Narrow" w:hAnsi="Arial Narrow"/>
                <w:b/>
              </w:rPr>
              <w:t>P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56932C68" w14:textId="404A4AA4" w:rsidR="005F4AF2" w:rsidRPr="003A2E41" w:rsidRDefault="005F4AF2" w:rsidP="00B977E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5ADABB24" w14:textId="77777777" w:rsidR="005F4AF2" w:rsidRDefault="005F4AF2">
      <w:pPr>
        <w:rPr>
          <w:rFonts w:ascii="Arial Narrow" w:hAnsi="Arial Narrow"/>
          <w:b/>
          <w:bCs/>
          <w:sz w:val="24"/>
          <w:szCs w:val="24"/>
        </w:rPr>
      </w:pPr>
    </w:p>
    <w:p w14:paraId="2BE1755D" w14:textId="77777777" w:rsidR="00B977E1" w:rsidRDefault="00B977E1" w:rsidP="00B977E1">
      <w:pPr>
        <w:rPr>
          <w:rFonts w:ascii="Arial Narrow" w:hAnsi="Arial Narrow"/>
          <w:b/>
          <w:bCs/>
          <w:sz w:val="24"/>
          <w:szCs w:val="24"/>
        </w:rPr>
      </w:pPr>
    </w:p>
    <w:p w14:paraId="10AA5A60" w14:textId="51DF8A23" w:rsidR="00B977E1" w:rsidRPr="00DD7A0C" w:rsidRDefault="00B977E1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1985"/>
        <w:gridCol w:w="1412"/>
      </w:tblGrid>
      <w:tr w:rsidR="00B977E1" w14:paraId="6FBC3D42" w14:textId="77777777" w:rsidTr="00EC72DD">
        <w:tc>
          <w:tcPr>
            <w:tcW w:w="3114" w:type="dxa"/>
            <w:shd w:val="clear" w:color="auto" w:fill="DEEAF6" w:themeFill="accent5" w:themeFillTint="33"/>
            <w:vAlign w:val="center"/>
          </w:tcPr>
          <w:p w14:paraId="63B2B0DC" w14:textId="77777777" w:rsidR="00B977E1" w:rsidRPr="005F4AF2" w:rsidRDefault="00B977E1" w:rsidP="00CB1DE9">
            <w:pPr>
              <w:spacing w:before="100" w:beforeAutospacing="1"/>
              <w:rPr>
                <w:rFonts w:ascii="Arial Narrow" w:eastAsia="Times New Roman" w:hAnsi="Arial Narrow" w:cs="Times New Roman"/>
                <w:b/>
                <w:bCs/>
                <w:kern w:val="0"/>
                <w:lang w:eastAsia="sk-SK"/>
                <w14:ligatures w14:val="none"/>
              </w:rPr>
            </w:pPr>
            <w:r w:rsidRPr="005F4AF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Meno a priezvisko vlastníka - fyzickej osoby/</w:t>
            </w:r>
          </w:p>
          <w:p w14:paraId="4A44C26F" w14:textId="5937CBF3" w:rsidR="00B977E1" w:rsidRDefault="00B977E1" w:rsidP="00CB1DE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4AF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IČO právnickej osoby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4AE3F736" w14:textId="4C9815EC" w:rsidR="00B977E1" w:rsidRDefault="00B977E1" w:rsidP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4AF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Katastrálne územie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268FB91F" w14:textId="018DE71D" w:rsidR="00B977E1" w:rsidRDefault="00B977E1" w:rsidP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4AF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Číslo listu vlastníctva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72BDA051" w14:textId="3BE7F7FC" w:rsidR="00B977E1" w:rsidRDefault="00B977E1" w:rsidP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4AF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sk-SK"/>
                <w14:ligatures w14:val="none"/>
              </w:rPr>
              <w:t>Parcelné číslo</w:t>
            </w:r>
          </w:p>
        </w:tc>
      </w:tr>
      <w:tr w:rsidR="00B977E1" w14:paraId="6F5894F2" w14:textId="77777777" w:rsidTr="00B977E1">
        <w:trPr>
          <w:trHeight w:val="397"/>
        </w:trPr>
        <w:tc>
          <w:tcPr>
            <w:tcW w:w="3114" w:type="dxa"/>
          </w:tcPr>
          <w:p w14:paraId="2386F44E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571A66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9C682A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3654D412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977E1" w14:paraId="02F91C4E" w14:textId="77777777" w:rsidTr="00B977E1">
        <w:trPr>
          <w:trHeight w:val="397"/>
        </w:trPr>
        <w:tc>
          <w:tcPr>
            <w:tcW w:w="3114" w:type="dxa"/>
          </w:tcPr>
          <w:p w14:paraId="34570306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1BC171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D8D1BD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00F2F04B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977E1" w14:paraId="15035B8E" w14:textId="77777777" w:rsidTr="00B977E1">
        <w:trPr>
          <w:trHeight w:val="397"/>
        </w:trPr>
        <w:tc>
          <w:tcPr>
            <w:tcW w:w="3114" w:type="dxa"/>
          </w:tcPr>
          <w:p w14:paraId="29BF9283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647714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391065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2A36D7D9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977E1" w14:paraId="0D40D8DA" w14:textId="77777777" w:rsidTr="00B977E1">
        <w:trPr>
          <w:trHeight w:val="397"/>
        </w:trPr>
        <w:tc>
          <w:tcPr>
            <w:tcW w:w="3114" w:type="dxa"/>
          </w:tcPr>
          <w:p w14:paraId="3CDC0125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24C8DF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3B0A73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710CA5C8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977E1" w14:paraId="6B0CB1EA" w14:textId="77777777" w:rsidTr="00B977E1">
        <w:trPr>
          <w:trHeight w:val="397"/>
        </w:trPr>
        <w:tc>
          <w:tcPr>
            <w:tcW w:w="3114" w:type="dxa"/>
          </w:tcPr>
          <w:p w14:paraId="0BCBEBF4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27B16E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CE8EDE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794BC68B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977E1" w14:paraId="5044453F" w14:textId="77777777" w:rsidTr="00B977E1">
        <w:trPr>
          <w:trHeight w:val="397"/>
        </w:trPr>
        <w:tc>
          <w:tcPr>
            <w:tcW w:w="3114" w:type="dxa"/>
          </w:tcPr>
          <w:p w14:paraId="61123BBE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8ACADB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94FD70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44CB8F46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977E1" w14:paraId="6041E026" w14:textId="77777777" w:rsidTr="00B977E1">
        <w:trPr>
          <w:trHeight w:val="397"/>
        </w:trPr>
        <w:tc>
          <w:tcPr>
            <w:tcW w:w="3114" w:type="dxa"/>
          </w:tcPr>
          <w:p w14:paraId="66217367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551760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6E995D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48FE564F" w14:textId="77777777" w:rsidR="00B977E1" w:rsidRDefault="00B977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2B33A37E" w14:textId="77777777" w:rsidR="00B977E1" w:rsidRPr="00DD7A0C" w:rsidRDefault="00B977E1">
      <w:pPr>
        <w:rPr>
          <w:rFonts w:ascii="Arial Narrow" w:hAnsi="Arial Narrow"/>
          <w:b/>
          <w:bCs/>
          <w:sz w:val="24"/>
          <w:szCs w:val="24"/>
        </w:rPr>
      </w:pPr>
    </w:p>
    <w:sectPr w:rsidR="00B977E1" w:rsidRPr="00DD7A0C" w:rsidSect="005F4A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26EC" w14:textId="77777777" w:rsidR="00DD7A0C" w:rsidRDefault="00DD7A0C" w:rsidP="00DD7A0C">
      <w:pPr>
        <w:spacing w:after="0" w:line="240" w:lineRule="auto"/>
      </w:pPr>
      <w:r>
        <w:separator/>
      </w:r>
    </w:p>
  </w:endnote>
  <w:endnote w:type="continuationSeparator" w:id="0">
    <w:p w14:paraId="6086E59B" w14:textId="77777777" w:rsidR="00DD7A0C" w:rsidRDefault="00DD7A0C" w:rsidP="00DD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005F" w14:textId="77777777" w:rsidR="00DD7A0C" w:rsidRDefault="00DD7A0C" w:rsidP="00DD7A0C">
      <w:pPr>
        <w:spacing w:after="0" w:line="240" w:lineRule="auto"/>
      </w:pPr>
      <w:r>
        <w:separator/>
      </w:r>
    </w:p>
  </w:footnote>
  <w:footnote w:type="continuationSeparator" w:id="0">
    <w:p w14:paraId="673AB9F0" w14:textId="77777777" w:rsidR="00DD7A0C" w:rsidRDefault="00DD7A0C" w:rsidP="00DD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64E9" w14:textId="3A4E85C0" w:rsidR="003751C1" w:rsidRDefault="003751C1">
    <w:pPr>
      <w:pStyle w:val="Hlavika"/>
    </w:pPr>
    <w:r w:rsidRPr="0023025D">
      <w:rPr>
        <w:noProof/>
        <w:lang w:eastAsia="sk-SK"/>
      </w:rPr>
      <w:drawing>
        <wp:inline distT="0" distB="0" distL="0" distR="0" wp14:anchorId="716DE20D" wp14:editId="042A06A4">
          <wp:extent cx="5760720" cy="918653"/>
          <wp:effectExtent l="0" t="0" r="0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4207" cy="95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4E1DF" w14:textId="1890287D" w:rsidR="003751C1" w:rsidRDefault="003751C1" w:rsidP="003751C1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0C"/>
    <w:rsid w:val="000C6052"/>
    <w:rsid w:val="003751C1"/>
    <w:rsid w:val="00406E74"/>
    <w:rsid w:val="0041176F"/>
    <w:rsid w:val="005F4AF2"/>
    <w:rsid w:val="006608D5"/>
    <w:rsid w:val="00B977E1"/>
    <w:rsid w:val="00BC25FF"/>
    <w:rsid w:val="00CB1DE9"/>
    <w:rsid w:val="00DD7A0C"/>
    <w:rsid w:val="00E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60E6"/>
  <w15:chartTrackingRefBased/>
  <w15:docId w15:val="{2C0A7F12-85F9-4428-B36D-44A28374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A0C"/>
  </w:style>
  <w:style w:type="paragraph" w:styleId="Pta">
    <w:name w:val="footer"/>
    <w:basedOn w:val="Normlny"/>
    <w:link w:val="PtaChar"/>
    <w:uiPriority w:val="99"/>
    <w:unhideWhenUsed/>
    <w:rsid w:val="00DD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A0C"/>
  </w:style>
  <w:style w:type="table" w:styleId="Mriekatabuky">
    <w:name w:val="Table Grid"/>
    <w:basedOn w:val="Normlnatabuka"/>
    <w:uiPriority w:val="39"/>
    <w:rsid w:val="00B9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Čarnogurská Ivana</dc:creator>
  <cp:keywords/>
  <dc:description/>
  <cp:lastModifiedBy>Bírošíková Viera</cp:lastModifiedBy>
  <cp:revision>2</cp:revision>
  <dcterms:created xsi:type="dcterms:W3CDTF">2024-10-14T12:48:00Z</dcterms:created>
  <dcterms:modified xsi:type="dcterms:W3CDTF">2024-10-14T12:48:00Z</dcterms:modified>
</cp:coreProperties>
</file>